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snapToGrid w:val="0"/>
        <w:jc w:val="center"/>
        <w:rPr>
          <w:rFonts w:hint="default" w:ascii="方正小标宋简体" w:eastAsia="方正小标宋简体"/>
          <w:spacing w:val="-12"/>
          <w:sz w:val="60"/>
          <w:szCs w:val="60"/>
          <w:lang w:val="en-US" w:eastAsia="zh-CN"/>
        </w:rPr>
      </w:pPr>
      <w:r>
        <w:rPr>
          <w:rFonts w:hint="eastAsia" w:ascii="方正小标宋简体" w:eastAsia="方正小标宋简体"/>
          <w:spacing w:val="-12"/>
          <w:sz w:val="60"/>
          <w:szCs w:val="60"/>
          <w:lang w:val="en-US" w:eastAsia="zh-CN"/>
        </w:rPr>
        <w:t>新乡医学院三全学院</w:t>
      </w:r>
    </w:p>
    <w:p>
      <w:pPr>
        <w:snapToGrid w:val="0"/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pacing w:val="-12"/>
          <w:sz w:val="60"/>
          <w:szCs w:val="60"/>
          <w:lang w:val="en-US" w:eastAsia="zh-CN"/>
        </w:rPr>
        <w:t>骨干教师</w:t>
      </w:r>
      <w:r>
        <w:rPr>
          <w:rFonts w:hint="eastAsia" w:ascii="方正小标宋简体" w:eastAsia="方正小标宋简体"/>
          <w:sz w:val="60"/>
          <w:szCs w:val="60"/>
        </w:rPr>
        <w:t>申请书</w:t>
      </w:r>
    </w:p>
    <w:p>
      <w:pPr>
        <w:rPr>
          <w:rFonts w:hint="eastAsia"/>
        </w:rPr>
      </w:pPr>
      <w: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t xml:space="preserve"> </w:t>
      </w:r>
    </w:p>
    <w:tbl>
      <w:tblPr>
        <w:tblStyle w:val="4"/>
        <w:tblW w:w="7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570"/>
        <w:gridCol w:w="4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申请人</w:t>
            </w:r>
            <w:r>
              <w:rPr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项目名称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所属一级学科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jc w:val="distribute"/>
              <w:rPr>
                <w:rFonts w:hint="default" w:eastAsia="仿宋_GB2312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申请人单位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</w:tbl>
    <w:p>
      <w:r>
        <w:rPr>
          <w:u w:val="none"/>
        </w:rPr>
        <w:t xml:space="preserve"> </w:t>
      </w:r>
    </w:p>
    <w:p>
      <w:pPr>
        <w:snapToGrid w:val="0"/>
      </w:pPr>
      <w:r>
        <w:t xml:space="preserve"> </w:t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  <w:r>
        <w:t xml:space="preserve"> </w:t>
      </w:r>
    </w:p>
    <w:p>
      <w:pPr>
        <w:jc w:val="center"/>
        <w:rPr>
          <w:rFonts w:eastAsia="黑体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新乡医学院三全学院</w:t>
      </w:r>
      <w:r>
        <w:rPr>
          <w:rFonts w:hint="eastAsia" w:ascii="楷体_GB2312" w:eastAsia="楷体_GB2312"/>
          <w:sz w:val="32"/>
          <w:szCs w:val="32"/>
        </w:rPr>
        <w:t>制</w:t>
      </w:r>
    </w:p>
    <w:p>
      <w:pPr>
        <w:widowControl/>
        <w:jc w:val="left"/>
        <w:rPr>
          <w:rFonts w:hint="eastAsia" w:ascii="黑体" w:hAnsi="黑体" w:eastAsia="黑体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eastAsia="黑体"/>
        </w:rPr>
      </w:pPr>
      <w:r>
        <w:rPr>
          <w:rFonts w:hint="eastAsia" w:ascii="黑体" w:hAnsi="黑体" w:eastAsia="黑体"/>
        </w:rPr>
        <w:t>一、个人简况</w:t>
      </w:r>
    </w:p>
    <w:tbl>
      <w:tblPr>
        <w:tblStyle w:val="4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4"/>
        <w:gridCol w:w="1459"/>
        <w:gridCol w:w="1006"/>
        <w:gridCol w:w="281"/>
        <w:gridCol w:w="472"/>
        <w:gridCol w:w="528"/>
        <w:gridCol w:w="437"/>
        <w:gridCol w:w="1102"/>
        <w:gridCol w:w="41"/>
        <w:gridCol w:w="288"/>
        <w:gridCol w:w="645"/>
        <w:gridCol w:w="785"/>
        <w:gridCol w:w="142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4" w:hRule="atLeast"/>
          <w:jc w:val="center"/>
        </w:trPr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行政职务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27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学科及学术方向</w:t>
            </w:r>
          </w:p>
        </w:tc>
        <w:tc>
          <w:tcPr>
            <w:tcW w:w="70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获得的主要荣誉、奖励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（限填10项）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颁发部门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获得时间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最终学历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（最终学位）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授予时间及单位</w:t>
            </w:r>
          </w:p>
        </w:tc>
        <w:tc>
          <w:tcPr>
            <w:tcW w:w="3148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目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  称</w:t>
            </w:r>
          </w:p>
        </w:tc>
        <w:tc>
          <w:tcPr>
            <w:tcW w:w="70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所属学科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相关学科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研究类别</w:t>
            </w:r>
          </w:p>
        </w:tc>
        <w:tc>
          <w:tcPr>
            <w:tcW w:w="70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1、基础     2、应用     3、教学类     4、开发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申请金额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万元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起止年月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年  月至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是否得到其他资助</w:t>
            </w:r>
          </w:p>
        </w:tc>
        <w:tc>
          <w:tcPr>
            <w:tcW w:w="572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eastAsia="黑体"/>
        </w:rPr>
      </w:pPr>
      <w:r>
        <w:rPr>
          <w:rFonts w:hint="eastAsia" w:ascii="黑体" w:hAnsi="黑体" w:eastAsia="黑体"/>
        </w:rPr>
        <w:t>二、申请人工作概况</w:t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2"/>
        <w:gridCol w:w="807"/>
        <w:gridCol w:w="1791"/>
        <w:gridCol w:w="426"/>
        <w:gridCol w:w="2917"/>
        <w:gridCol w:w="93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在高校任教期间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近三年完成教学工作情况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共计XX课时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授课名称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近五年教科研情况（限5项）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项目（成果）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立项（获奖）部门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等级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近五年代表性论文论著（限10项）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论文题目、专著名称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期刊名称、卷次/出版社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三、</w:t>
      </w:r>
      <w:r>
        <w:rPr>
          <w:rFonts w:hint="eastAsia" w:ascii="黑体" w:hAnsi="黑体" w:eastAsia="黑体"/>
          <w:lang w:val="en-US" w:eastAsia="zh-CN"/>
        </w:rPr>
        <w:t>申请人培养目标</w:t>
      </w: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8890" w:type="dxa"/>
          </w:tcPr>
          <w:p>
            <w:pPr>
              <w:snapToGrid w:val="0"/>
              <w:spacing w:beforeLines="20"/>
              <w:ind w:firstLine="465" w:firstLineChars="194"/>
              <w:rPr>
                <w:sz w:val="24"/>
              </w:rPr>
            </w:pPr>
            <w:r>
              <w:rPr>
                <w:rFonts w:hint="eastAsia"/>
                <w:sz w:val="24"/>
              </w:rPr>
              <w:t>申请人须在规定的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年培养期内完成任务，包括在教学水平、科研能力、团队建设、项目成果、社会服务等方面实现的预期目标。</w:t>
            </w: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四、</w:t>
      </w:r>
      <w:r>
        <w:rPr>
          <w:rFonts w:hint="eastAsia" w:ascii="黑体" w:hAnsi="黑体" w:eastAsia="黑体"/>
        </w:rPr>
        <w:t>项目</w:t>
      </w:r>
      <w:r>
        <w:rPr>
          <w:rFonts w:hint="eastAsia" w:ascii="黑体" w:hAnsi="黑体" w:eastAsia="黑体"/>
          <w:lang w:val="en-US" w:eastAsia="zh-CN"/>
        </w:rPr>
        <w:t>内容概述</w:t>
      </w:r>
    </w:p>
    <w:tbl>
      <w:tblPr>
        <w:tblStyle w:val="4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1" w:hRule="atLeast"/>
          <w:jc w:val="center"/>
        </w:trPr>
        <w:tc>
          <w:tcPr>
            <w:tcW w:w="8794" w:type="dxa"/>
          </w:tcPr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本学科前沿领域发展现状，本项目所要解决的问题、关键领域、创新性及预见的科学或应用价值；本项目研究的工作基础（已开展过的与本项目相关的研究工作，现有的主要工作条件）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项目转化教学过程中要解决的问题、创新性及应用价值。</w:t>
            </w: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五、</w:t>
      </w:r>
      <w:r>
        <w:rPr>
          <w:rFonts w:hint="eastAsia" w:eastAsia="黑体"/>
          <w:sz w:val="28"/>
        </w:rPr>
        <w:t>项目研究内容、工作内容</w:t>
      </w:r>
    </w:p>
    <w:tbl>
      <w:tblPr>
        <w:tblStyle w:val="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1" w:hRule="atLeast"/>
          <w:jc w:val="center"/>
        </w:trPr>
        <w:tc>
          <w:tcPr>
            <w:tcW w:w="8760" w:type="dxa"/>
          </w:tcPr>
          <w:p>
            <w:pPr>
              <w:snapToGrid w:val="0"/>
              <w:spacing w:beforeLines="20"/>
              <w:ind w:firstLine="487" w:firstLineChars="203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研究内容、工作方案（包括研究的指导思想和方法，采取的措施、技术路线、进度安排，拟达到的技术指标、提交成果方式等）</w:t>
            </w: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  <w:p>
            <w:pPr>
              <w:snapToGrid w:val="0"/>
              <w:spacing w:beforeLines="20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注：此页可另附页</w:t>
      </w:r>
    </w:p>
    <w:p>
      <w:pPr>
        <w:rPr>
          <w:rFonts w:eastAsia="黑体"/>
        </w:rPr>
      </w:pPr>
      <w:r>
        <w:rPr>
          <w:rFonts w:hint="eastAsia" w:ascii="黑体" w:hAnsi="黑体" w:eastAsia="黑体"/>
          <w:lang w:val="en-US" w:eastAsia="zh-CN"/>
        </w:rPr>
        <w:t>六</w:t>
      </w:r>
      <w:r>
        <w:rPr>
          <w:rFonts w:hint="eastAsia" w:ascii="黑体" w:hAnsi="黑体" w:eastAsia="黑体"/>
        </w:rPr>
        <w:t>、科研转化教学资源目标</w:t>
      </w:r>
    </w:p>
    <w:tbl>
      <w:tblPr>
        <w:tblStyle w:val="4"/>
        <w:tblW w:w="904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1.转化到课堂教学方面（开设新课或更新课程内容）</w:t>
            </w: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9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2.转化到教材方面（编写成新教材或教材一部分）</w:t>
            </w: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3.开设研究性、创新性实验（指导学生实验、项目），实验设备装置改造方面</w:t>
            </w: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开展校外实习、实训方面</w:t>
            </w: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七、</w:t>
      </w:r>
      <w:r>
        <w:rPr>
          <w:rFonts w:hint="eastAsia" w:eastAsia="黑体"/>
          <w:sz w:val="28"/>
        </w:rPr>
        <w:t xml:space="preserve">申请项目预算表                   </w:t>
      </w: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万元（人民币）</w:t>
            </w:r>
          </w:p>
        </w:tc>
        <w:tc>
          <w:tcPr>
            <w:tcW w:w="643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  <w:jc w:val="center"/>
        </w:trPr>
        <w:tc>
          <w:tcPr>
            <w:tcW w:w="8700" w:type="dxa"/>
            <w:gridSpan w:val="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列出仪器设备及图书资料规格、数量、单价、金额、生产厂家、用途等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8700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其他经费如参加学术交流费用、管理费等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项目预算视为经费报销的主要依据</w:t>
      </w:r>
    </w:p>
    <w:p>
      <w:pPr>
        <w:rPr>
          <w:rFonts w:hint="eastAsia" w:ascii="黑体" w:hAnsi="黑体" w:eastAsia="黑体"/>
          <w:lang w:val="en-US" w:eastAsia="zh-CN"/>
        </w:rPr>
      </w:pPr>
      <w:bookmarkStart w:id="0" w:name="_GoBack"/>
      <w:bookmarkEnd w:id="0"/>
    </w:p>
    <w:p>
      <w:pPr>
        <w:rPr>
          <w:rFonts w:eastAsia="黑体"/>
        </w:rPr>
      </w:pPr>
      <w:r>
        <w:rPr>
          <w:rFonts w:hint="eastAsia" w:ascii="黑体" w:hAnsi="黑体" w:eastAsia="黑体"/>
          <w:lang w:val="en-US" w:eastAsia="zh-CN"/>
        </w:rPr>
        <w:t>八</w:t>
      </w:r>
      <w:r>
        <w:rPr>
          <w:rFonts w:hint="eastAsia" w:ascii="黑体" w:hAnsi="黑体" w:eastAsia="黑体"/>
        </w:rPr>
        <w:t>、专家推荐意见</w:t>
      </w:r>
    </w:p>
    <w:tbl>
      <w:tblPr>
        <w:tblStyle w:val="4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  <w:gridCol w:w="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748" w:hRule="atLeast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推荐者（1</w:t>
            </w:r>
            <w:r>
              <w:rPr>
                <w:rFonts w:hint="eastAsia" w:ascii="仿宋_GB2312"/>
                <w:sz w:val="24"/>
                <w:szCs w:val="24"/>
              </w:rPr>
              <w:t>）姓名：</w:t>
            </w:r>
            <w:r>
              <w:rPr>
                <w:rFonts w:hint="eastAsia"/>
                <w:sz w:val="24"/>
                <w:szCs w:val="24"/>
              </w:rPr>
              <w:t xml:space="preserve">          专业技术职务：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748" w:hRule="atLeast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90" w:hRule="atLeast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17" w:beforeLines="2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对申请人教学水平、科研能力、预期目标及本项目研究在教学方面的应用价值进行评价。</w:t>
            </w: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推荐意见：</w:t>
            </w: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795" w:firstLineChars="19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推荐者签名：</w:t>
            </w:r>
          </w:p>
          <w:p>
            <w:pPr>
              <w:snapToGrid w:val="0"/>
              <w:ind w:firstLine="4795" w:firstLineChars="1998"/>
              <w:rPr>
                <w:sz w:val="24"/>
                <w:szCs w:val="24"/>
              </w:rPr>
            </w:pPr>
          </w:p>
          <w:p>
            <w:pPr>
              <w:snapToGrid w:val="0"/>
              <w:ind w:firstLine="5256" w:firstLineChars="21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日</w:t>
            </w: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推荐者（2）姓名：              专业技术职务：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9" w:hRule="atLeast"/>
        </w:trPr>
        <w:tc>
          <w:tcPr>
            <w:tcW w:w="8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对申请人教学水平、科研能力、预期目标及本项目研究在教学方面的应用价值进行评价。</w:t>
            </w:r>
          </w:p>
          <w:p>
            <w:pPr>
              <w:snapToGrid w:val="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推荐意见：</w:t>
            </w: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5025" w:firstLineChars="2094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推荐者签名：</w:t>
            </w:r>
          </w:p>
          <w:p>
            <w:pPr>
              <w:snapToGrid w:val="0"/>
              <w:spacing w:before="117" w:beforeLines="20"/>
              <w:ind w:firstLine="5601" w:firstLineChars="2334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 日</w:t>
            </w:r>
          </w:p>
        </w:tc>
      </w:tr>
    </w:tbl>
    <w:p>
      <w:pPr>
        <w:rPr>
          <w:rFonts w:eastAsia="黑体"/>
        </w:rPr>
      </w:pPr>
      <w:r>
        <w:rPr>
          <w:rFonts w:hint="eastAsia" w:eastAsia="黑体"/>
        </w:rPr>
        <w:br w:type="page"/>
      </w:r>
      <w:r>
        <w:rPr>
          <w:rFonts w:hint="eastAsia" w:ascii="黑体" w:hAnsi="黑体" w:eastAsia="黑体"/>
          <w:lang w:val="en-US" w:eastAsia="zh-CN"/>
        </w:rPr>
        <w:t>九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/>
          <w:lang w:val="en-US" w:eastAsia="zh-CN"/>
        </w:rPr>
        <w:t>院（系、部）</w:t>
      </w:r>
      <w:r>
        <w:rPr>
          <w:rFonts w:hint="eastAsia" w:ascii="黑体" w:hAnsi="黑体" w:eastAsia="黑体"/>
        </w:rPr>
        <w:t>意见</w:t>
      </w:r>
    </w:p>
    <w:tbl>
      <w:tblPr>
        <w:tblStyle w:val="4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17" w:beforeLines="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教学单位</w:t>
            </w:r>
            <w:r>
              <w:rPr>
                <w:rFonts w:hint="eastAsia"/>
                <w:sz w:val="24"/>
                <w:szCs w:val="24"/>
              </w:rPr>
              <w:t>对推荐人员的政治表现、教学业绩、科研水平、预期目标进行综合评价，被推荐人填表内容是否真实及推荐意见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9" w:hRule="atLeast"/>
        </w:trPr>
        <w:tc>
          <w:tcPr>
            <w:tcW w:w="8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ind w:firstLine="4720" w:firstLineChars="19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napToGrid w:val="0"/>
              <w:ind w:firstLine="4720" w:firstLineChars="1967"/>
              <w:rPr>
                <w:sz w:val="24"/>
                <w:szCs w:val="24"/>
              </w:rPr>
            </w:pPr>
          </w:p>
          <w:p>
            <w:pPr>
              <w:snapToGrid w:val="0"/>
              <w:ind w:firstLine="4720" w:firstLineChars="1967"/>
              <w:rPr>
                <w:sz w:val="24"/>
                <w:szCs w:val="24"/>
              </w:rPr>
            </w:pPr>
          </w:p>
          <w:p>
            <w:pPr>
              <w:snapToGrid w:val="0"/>
              <w:ind w:firstLine="4720" w:firstLineChars="1967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ind w:firstLine="4720" w:firstLineChars="196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公章：</w:t>
            </w:r>
          </w:p>
          <w:p>
            <w:pPr>
              <w:snapToGrid w:val="0"/>
              <w:ind w:firstLine="6300" w:firstLineChars="2625"/>
              <w:rPr>
                <w:sz w:val="24"/>
                <w:szCs w:val="24"/>
              </w:rPr>
            </w:pPr>
          </w:p>
          <w:p>
            <w:pPr>
              <w:snapToGrid w:val="0"/>
              <w:ind w:firstLine="6300" w:firstLineChars="2625"/>
              <w:rPr>
                <w:sz w:val="24"/>
                <w:szCs w:val="24"/>
              </w:rPr>
            </w:pPr>
          </w:p>
          <w:p>
            <w:pPr>
              <w:snapToGrid w:val="0"/>
              <w:ind w:firstLine="6300" w:firstLineChars="2625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-133350</wp:posOffset>
              </wp:positionV>
              <wp:extent cx="673100" cy="3448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7.15pt;width:53pt;mso-position-horizontal:inside;mso-position-horizontal-relative:margin;z-index:251659264;mso-width-relative:page;mso-height-relative:page;" filled="f" stroked="f" coordsize="21600,21600" o:gfxdata="UEsDBAoAAAAAAIdO4kAAAAAAAAAAAAAAAAAEAAAAZHJzL1BLAwQUAAAACACHTuJAUGq76dUAAAAH&#10;AQAADwAAAGRycy9kb3ducmV2LnhtbE2PS0/DMBCE70j8B2uRuLV2GqlCIZseeNx4FpDamxObJCK2&#10;I3uTln/P9kRvs5rVzDfl5ugGMduY+uARsqUCYX0TTO9bhM+Px8UNiETaGz0EbxF+bYJNdXlR6sKE&#10;g3+385ZawSE+FRqhIxoLKVPTWafTMozWs/cdotPEZ2ylifrA4W6QK6XW0unec0OnR3vX2eZnOzmE&#10;YZfiU61oP9+3z/T2Kqevh+wF8foqU7cgyB7p/xlO+IwOFTPVYfImiQGBhxDCYpWxONlqzaJGyPMc&#10;ZFXKc/7qD1BLAwQUAAAACACHTuJAv2aZETcCAABhBAAADgAAAGRycy9lMm9Eb2MueG1srVTNbtQw&#10;EL4j8Q6W7zTZ/lGtmq2WVkVIFa1UEGev42ws2R5je5uUB4A34MSFO8/V5+Bzkt2iwqEHLt7JzPib&#10;+b4Z7+lZbw27UyFqchWf7ZWcKSep1m5d8Y8fLl+dcBaTcLUw5FTF71XkZ4uXL047P1f71JKpVWAA&#10;cXHe+Yq3Kfl5UUTZKiviHnnlEGwoWJHwGdZFHUQHdGuK/bI8LjoKtQ8kVYzwXoxBPiGG5wBS02ip&#10;LkhurHJpRA3KiARKsdU+8sXQbdMoma6bJqrETMXBNA0nisBe5bNYnIr5Ogjfajm1IJ7TwhNOVmiH&#10;ojuoC5EE2wT9F5TVMlCkJu1JssVIZFAELGblE21uW+HVwAVSR78TPf4/WPn+7iYwXWMTOHPCYuAP&#10;3789/Pj18PMrm2V5Oh/nyLr1yEv9G+pz6uSPcGbWfRNs/gUfhjjEvd+Jq/rEJJzHrw9mJSISoYPD&#10;w5PyKKMUj5d9iOmtIsuyUfGA2Q2SirurmMbUbUqu5ehSGwO/mBvHOhQ4OCqHC7sIwI1DjUxhbDVb&#10;qV/1U/8rqu9BK9C4F9HLS43iVyKmGxGwCOgXTyVd42gMoQhNFmcthS//8ud8zAdRzjosVsXj540I&#10;ijPzzmFygExbI2yN1dZwG3tO2FVMA90MJi6EZLZmE8h+wgta5ioICSdRq+Jpa56ncb3xAqVaLoek&#10;jQ963Y4XsHdepCt362UuM0q53CRq9KBylmjUZVIOmzfMaXolebX//B6yHv8Z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Gq76dUAAAAHAQAADwAAAAAAAAABACAAAAAiAAAAZHJzL2Rvd25yZXYu&#10;eG1sUEsBAhQAFAAAAAgAh07iQL9mmRE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55FEA"/>
    <w:multiLevelType w:val="multilevel"/>
    <w:tmpl w:val="70855FEA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63DB1"/>
    <w:rsid w:val="0268780D"/>
    <w:rsid w:val="04957CA3"/>
    <w:rsid w:val="055F4A7B"/>
    <w:rsid w:val="0683733C"/>
    <w:rsid w:val="0A063DB1"/>
    <w:rsid w:val="0C0819C1"/>
    <w:rsid w:val="109543F5"/>
    <w:rsid w:val="11467552"/>
    <w:rsid w:val="122B039E"/>
    <w:rsid w:val="159D49C7"/>
    <w:rsid w:val="174411B1"/>
    <w:rsid w:val="187933CB"/>
    <w:rsid w:val="197B58ED"/>
    <w:rsid w:val="1BFE602E"/>
    <w:rsid w:val="1DB348DC"/>
    <w:rsid w:val="22B96D7E"/>
    <w:rsid w:val="233948E1"/>
    <w:rsid w:val="274F2CEB"/>
    <w:rsid w:val="29BF204B"/>
    <w:rsid w:val="34CD7490"/>
    <w:rsid w:val="36841746"/>
    <w:rsid w:val="36B15B43"/>
    <w:rsid w:val="3BE43A87"/>
    <w:rsid w:val="3CEC4152"/>
    <w:rsid w:val="3D8E0A7A"/>
    <w:rsid w:val="3DEE4E7B"/>
    <w:rsid w:val="410C0968"/>
    <w:rsid w:val="424C3773"/>
    <w:rsid w:val="43AE74B9"/>
    <w:rsid w:val="4607797D"/>
    <w:rsid w:val="466A6C7C"/>
    <w:rsid w:val="4874090A"/>
    <w:rsid w:val="49A41D13"/>
    <w:rsid w:val="4A2C0B69"/>
    <w:rsid w:val="4BBE76C2"/>
    <w:rsid w:val="4C9B4929"/>
    <w:rsid w:val="4FEC399B"/>
    <w:rsid w:val="505A54EA"/>
    <w:rsid w:val="52E5354D"/>
    <w:rsid w:val="56150C51"/>
    <w:rsid w:val="56B37591"/>
    <w:rsid w:val="57D96EEF"/>
    <w:rsid w:val="58ED2F1A"/>
    <w:rsid w:val="5A3B7011"/>
    <w:rsid w:val="5BBC6320"/>
    <w:rsid w:val="5D3754B9"/>
    <w:rsid w:val="5D5A7F7C"/>
    <w:rsid w:val="5FD13F2A"/>
    <w:rsid w:val="5FF63CE5"/>
    <w:rsid w:val="5FFD4B59"/>
    <w:rsid w:val="6038246A"/>
    <w:rsid w:val="6A133679"/>
    <w:rsid w:val="6C0A576E"/>
    <w:rsid w:val="6C49343F"/>
    <w:rsid w:val="6DEE4FE9"/>
    <w:rsid w:val="71A35E7C"/>
    <w:rsid w:val="77753EF9"/>
    <w:rsid w:val="77ED0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theme="minorBidi"/>
      <w:color w:val="000000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2019-06-28T03:28:00Z</dcterms:created>
  <dc:creator>赵万勇</dc:creator>
  <cp:lastModifiedBy>王恺</cp:lastModifiedBy>
  <dcterms:modified xsi:type="dcterms:W3CDTF">2021-10-20T08:45:01Z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607446EAD8624592BEC4B47FDDEF3B4B</vt:lpwstr>
  </property>
</Properties>
</file>